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25" w:rsidRPr="00344025" w:rsidRDefault="00344025" w:rsidP="00344025">
      <w:pPr>
        <w:spacing w:before="12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36"/>
          <w:szCs w:val="36"/>
          <w:lang w:eastAsia="ru-RU"/>
        </w:rPr>
      </w:pPr>
      <w:r w:rsidRPr="00344025">
        <w:rPr>
          <w:rFonts w:ascii="Times New Roman" w:eastAsia="Times New Roman" w:hAnsi="Times New Roman" w:cs="Times New Roman"/>
          <w:caps/>
          <w:kern w:val="36"/>
          <w:sz w:val="36"/>
          <w:szCs w:val="36"/>
          <w:lang w:eastAsia="ru-RU"/>
        </w:rPr>
        <w:t>ПАМЯТКА РОДИТЕЛЯМ</w:t>
      </w:r>
    </w:p>
    <w:p w:rsidR="00344025" w:rsidRPr="00344025" w:rsidRDefault="00344025" w:rsidP="0034402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373737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6105525" cy="1771650"/>
            <wp:effectExtent l="19050" t="0" r="9525" b="0"/>
            <wp:docPr id="1" name="Рисунок 1" descr="Vodo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doe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025" w:rsidRPr="00344025" w:rsidRDefault="00344025" w:rsidP="0034402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34402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344025" w:rsidRPr="00344025" w:rsidRDefault="001B0730" w:rsidP="003440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color w:val="373737"/>
          <w:sz w:val="36"/>
          <w:szCs w:val="36"/>
          <w:lang w:eastAsia="ru-RU"/>
        </w:rPr>
        <w:t>«</w:t>
      </w:r>
      <w:bookmarkStart w:id="0" w:name="_GoBack"/>
      <w:bookmarkEnd w:id="0"/>
      <w:r w:rsidR="00344025" w:rsidRPr="00344025">
        <w:rPr>
          <w:rFonts w:ascii="Times New Roman" w:eastAsia="Times New Roman" w:hAnsi="Times New Roman" w:cs="Times New Roman"/>
          <w:i/>
          <w:iCs/>
          <w:color w:val="373737"/>
          <w:sz w:val="36"/>
          <w:szCs w:val="36"/>
          <w:lang w:eastAsia="ru-RU"/>
        </w:rPr>
        <w:t>Нахождение детей у водоёмов»</w:t>
      </w:r>
    </w:p>
    <w:p w:rsidR="00344025" w:rsidRPr="00344025" w:rsidRDefault="00344025" w:rsidP="0034402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4402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Безопасность жизни детей на водоемах во многих случаях зависит ТОЛЬКО ОТ ВАС!</w:t>
      </w:r>
      <w:r w:rsidRPr="0034402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  <w:r w:rsidRPr="0034402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Категорически запрещено купание:</w:t>
      </w:r>
      <w:r w:rsidRPr="0034402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• детей без надзора взрослых;</w:t>
      </w:r>
      <w:r w:rsidRPr="0034402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• в незнакомых местах;</w:t>
      </w:r>
      <w:r w:rsidRPr="0034402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• на надувных матрацах, камерах и других плавательных средствах (без надзора взрослых);</w:t>
      </w:r>
      <w:r w:rsidRPr="0034402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Необходимо соблюдать следующие правила:</w:t>
      </w:r>
      <w:r w:rsidRPr="0034402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• Прежде чем войти в воду, сделайте разминку, выполнив несколько легких упражнений.</w:t>
      </w:r>
      <w:r w:rsidRPr="0034402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• Постепенно входите в воду, убедившись в том, что температура воды комфортна для тела (не ниже установленной нормы).</w:t>
      </w:r>
      <w:r w:rsidRPr="0034402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• Не нырять при недостаточной глубине водоема, при необследованном дне (особенно головой вниз!), при нахождении вблизи других пловцов.</w:t>
      </w:r>
      <w:r w:rsidRPr="0034402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• Продолжительность купания - не более 30 минут, при невысокой температуре воды - не более 5-6 минут.</w:t>
      </w:r>
      <w:r w:rsidRPr="0034402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•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  <w:r w:rsidRPr="0034402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• Во избежание перегревания отдыхайте на пляже в головном уборе.</w:t>
      </w:r>
      <w:r w:rsidRPr="0034402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• Не допускать ситуаций неоправданного риска, шалости на воде.</w:t>
      </w:r>
    </w:p>
    <w:p w:rsidR="000937B6" w:rsidRDefault="000937B6"/>
    <w:sectPr w:rsidR="000937B6" w:rsidSect="0009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025"/>
    <w:rsid w:val="000937B6"/>
    <w:rsid w:val="001B0730"/>
    <w:rsid w:val="0034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B6"/>
  </w:style>
  <w:style w:type="paragraph" w:styleId="1">
    <w:name w:val="heading 1"/>
    <w:basedOn w:val="a"/>
    <w:link w:val="10"/>
    <w:uiPriority w:val="9"/>
    <w:qFormat/>
    <w:rsid w:val="003440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0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440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4402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103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387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9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8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Ольга</cp:lastModifiedBy>
  <cp:revision>2</cp:revision>
  <dcterms:created xsi:type="dcterms:W3CDTF">2017-09-25T06:36:00Z</dcterms:created>
  <dcterms:modified xsi:type="dcterms:W3CDTF">2019-11-05T17:24:00Z</dcterms:modified>
</cp:coreProperties>
</file>