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CC27F3" w:rsidRPr="00CC27F3" w:rsidTr="00AE5FD8">
        <w:tc>
          <w:tcPr>
            <w:tcW w:w="3936" w:type="dxa"/>
            <w:hideMark/>
          </w:tcPr>
          <w:p w:rsidR="00CC27F3" w:rsidRPr="00CC27F3" w:rsidRDefault="00CC27F3" w:rsidP="00CC27F3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CC27F3" w:rsidRPr="00CC27F3" w:rsidRDefault="00CC27F3" w:rsidP="00CC27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r w:rsidR="00EF0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Управляющего совета</w:t>
            </w:r>
            <w:r w:rsidRPr="00CC2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CC27F3" w:rsidRPr="00CC27F3" w:rsidRDefault="00CC27F3" w:rsidP="00CC27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EF0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 29.01.2016г.</w:t>
            </w:r>
          </w:p>
          <w:p w:rsidR="00CC27F3" w:rsidRPr="00CC27F3" w:rsidRDefault="00CC27F3" w:rsidP="00CC27F3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hideMark/>
          </w:tcPr>
          <w:p w:rsidR="00EF0C85" w:rsidRPr="00EF0C85" w:rsidRDefault="00EF0C85" w:rsidP="00EF0C8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EF0C85" w:rsidRPr="00EF0C85" w:rsidRDefault="00EF0C85" w:rsidP="00EF0C8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F0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приказом по МОБУ СОШ № 31 </w:t>
            </w:r>
          </w:p>
          <w:p w:rsidR="00CC27F3" w:rsidRPr="00EF0C85" w:rsidRDefault="00EF0C85" w:rsidP="00EF0C8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от 31  августа  2016г   № 428</w:t>
            </w:r>
          </w:p>
          <w:p w:rsidR="00EF0C85" w:rsidRPr="00CC27F3" w:rsidRDefault="00EF0C85" w:rsidP="00CC27F3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04EE" w:rsidRPr="00EF0C85" w:rsidRDefault="000904EE" w:rsidP="000904EE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EF0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0904EE" w:rsidRPr="00E659D6" w:rsidRDefault="000904EE" w:rsidP="00E65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F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F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0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опечительском совете</w:t>
      </w:r>
      <w:r w:rsidR="00E6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9D6">
        <w:rPr>
          <w:rFonts w:ascii="Times New Roman" w:hAnsi="Times New Roman" w:cs="Times New Roman"/>
          <w:sz w:val="24"/>
          <w:szCs w:val="24"/>
          <w:lang w:eastAsia="ru-RU"/>
        </w:rPr>
        <w:t>МОБУ СОШ № 31</w:t>
      </w:r>
      <w:r w:rsidR="00E659D6" w:rsidRPr="00E659D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904EE" w:rsidRPr="00001CE3" w:rsidRDefault="000904EE" w:rsidP="0009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  Общие положения.</w:t>
      </w:r>
    </w:p>
    <w:p w:rsidR="000904EE" w:rsidRPr="00001CE3" w:rsidRDefault="000904EE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Попечительский совет МОБУ СОШ №</w:t>
      </w:r>
      <w:r w:rsidR="00DB1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>31 (далее - Школа) является некоммерческой общественной организацией самоуправления, добровольно созданная гражданами, заинтересованными во всемерной всевозможной всесторонней</w:t>
      </w:r>
      <w:r w:rsidR="00E801BD"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поддержке и содействи</w:t>
      </w: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01BD"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сферах е</w:t>
      </w:r>
      <w:r w:rsidR="00E801BD"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0904EE" w:rsidRPr="00001CE3" w:rsidRDefault="000904EE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  Целью деятельности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опечительского совета</w:t>
      </w:r>
      <w:r w:rsidR="00E801BD"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="00E801BD"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является: </w:t>
      </w: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всевозможная поддержка </w:t>
      </w:r>
      <w:r w:rsidR="00E801BD"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финансовая и материальная; содействие, стимулирование, инфор</w:t>
      </w:r>
      <w:r w:rsidR="00E801BD"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 и пропаганда её</w:t>
      </w: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правовое обеспечение, защита</w:t>
      </w:r>
      <w:r w:rsidR="00E801BD"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поддержка прав и интересов Школы, её</w:t>
      </w: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работников.</w:t>
      </w:r>
    </w:p>
    <w:p w:rsidR="000904EE" w:rsidRPr="00001CE3" w:rsidRDefault="000904EE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1.3.     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</w:t>
      </w: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реализует свои цели на основе самостоятельности и инициативы своих членов; их творческого, личного, финансового и материального участия во всех областях и направлениях деятельности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Попечительского с</w:t>
      </w: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овета, в соответствии с действующим законодательством Российской Федерации, нормами международного права и с настоящим положением.</w:t>
      </w:r>
    </w:p>
    <w:p w:rsidR="000904EE" w:rsidRPr="00001CE3" w:rsidRDefault="000904EE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1.4.      </w:t>
      </w:r>
      <w:bookmarkStart w:id="0" w:name="_GoBack"/>
      <w:bookmarkEnd w:id="0"/>
      <w:r w:rsidRPr="00001C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Совета: МОБУ СОШ №31 г. Таганрог.</w:t>
      </w:r>
    </w:p>
    <w:p w:rsidR="000904EE" w:rsidRPr="00001CE3" w:rsidRDefault="000904EE" w:rsidP="0009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4EE" w:rsidRPr="000904EE" w:rsidRDefault="000904EE" w:rsidP="0009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   </w:t>
      </w:r>
      <w:r w:rsidRPr="001F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деятельности</w:t>
      </w:r>
      <w:r w:rsidR="008C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Попечительского совета</w:t>
      </w:r>
      <w:r w:rsidRPr="001F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904EE" w:rsidRPr="00E91735" w:rsidRDefault="000904EE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</w:t>
      </w:r>
      <w:r w:rsidR="008C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опечительский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создан в следующих целях:</w:t>
      </w:r>
    </w:p>
    <w:p w:rsidR="000904EE" w:rsidRPr="00E91735" w:rsidRDefault="008C73D8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2.1.1.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образовательного процесса и повышение качества образования в ОУ:</w:t>
      </w:r>
    </w:p>
    <w:p w:rsidR="000904EE" w:rsidRPr="00E91735" w:rsidRDefault="00E91735" w:rsidP="00E91735">
      <w:pPr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2.1.2.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развитии воспитательного процесса в ОУ;</w:t>
      </w:r>
    </w:p>
    <w:p w:rsidR="000904EE" w:rsidRPr="000904EE" w:rsidRDefault="00E91735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2.1.3.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дополнительных ресурсов для обеспечения деятельности и развития ОУ</w:t>
      </w:r>
      <w:r w:rsidR="000904EE" w:rsidRPr="000904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4EE" w:rsidRPr="00E91735" w:rsidRDefault="00E91735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2.1.4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.</w:t>
      </w:r>
      <w:r w:rsidR="000904EE" w:rsidRPr="000904EE">
        <w:rPr>
          <w:rFonts w:ascii="Times New Roman" w:eastAsia="Symbol" w:hAnsi="Times New Roman" w:cs="Times New Roman"/>
          <w:sz w:val="28"/>
          <w:szCs w:val="28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материально-технической базы ОУ;</w:t>
      </w:r>
    </w:p>
    <w:p w:rsidR="000904EE" w:rsidRPr="00E91735" w:rsidRDefault="00E91735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2.1.5.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дополнительных социальных гарантий педагогическим и другим работникам ОУ и улучшение условий их труда;</w:t>
      </w:r>
    </w:p>
    <w:p w:rsidR="000904EE" w:rsidRPr="00E91735" w:rsidRDefault="00E91735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2.1.6.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обучения обучающихся, повышение степени их социальной защищенности.</w:t>
      </w:r>
    </w:p>
    <w:p w:rsidR="000904EE" w:rsidRPr="00E91735" w:rsidRDefault="000904EE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 Для достижения уставных целей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осуществляет следующие виды деятельности:</w:t>
      </w:r>
    </w:p>
    <w:p w:rsidR="000904EE" w:rsidRPr="00E91735" w:rsidRDefault="00E91735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2.2.1.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лучших педагогов, классных руководителей;</w:t>
      </w:r>
    </w:p>
    <w:p w:rsidR="000904EE" w:rsidRPr="00E91735" w:rsidRDefault="00E91735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2.2.2.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стипендий одаренным детям;</w:t>
      </w:r>
    </w:p>
    <w:p w:rsidR="000904EE" w:rsidRPr="00E91735" w:rsidRDefault="00E91735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2.2.3.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праздников, спортивных соревнований, конкурсов;</w:t>
      </w:r>
    </w:p>
    <w:p w:rsidR="000904EE" w:rsidRPr="00E91735" w:rsidRDefault="00F91EB6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2.2.4.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денег на нужды образовательного учреждения, улучшение МТБ школы;</w:t>
      </w:r>
    </w:p>
    <w:p w:rsidR="000904EE" w:rsidRPr="00E91735" w:rsidRDefault="00F91EB6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2.2.5.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</w:t>
      </w:r>
      <w:proofErr w:type="gramStart"/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</w:t>
      </w:r>
      <w:proofErr w:type="gramEnd"/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обучающимся;</w:t>
      </w:r>
    </w:p>
    <w:p w:rsidR="000904EE" w:rsidRPr="00E91735" w:rsidRDefault="00F91EB6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2.2.6.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конкурсов профессионального мастерства среди педагогов;</w:t>
      </w:r>
    </w:p>
    <w:p w:rsidR="000904EE" w:rsidRPr="00E91735" w:rsidRDefault="00F91EB6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2.2.7.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грантов для осуществления инновационных проектов работниками ОУ;</w:t>
      </w:r>
    </w:p>
    <w:p w:rsidR="000904EE" w:rsidRPr="00E91735" w:rsidRDefault="00F91EB6" w:rsidP="0009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2.2.8.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локальных актов образовательного учреждения, образовательной программы.</w:t>
      </w:r>
    </w:p>
    <w:p w:rsidR="000904EE" w:rsidRPr="00E91735" w:rsidRDefault="000904EE" w:rsidP="0009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4EE" w:rsidRPr="00E91735" w:rsidRDefault="000904EE" w:rsidP="000904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Деятельность </w:t>
      </w:r>
      <w:r w:rsidR="006F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Попечительского с</w:t>
      </w:r>
      <w:r w:rsidRPr="00E9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овета и его функции.</w:t>
      </w:r>
    </w:p>
    <w:p w:rsidR="000904EE" w:rsidRPr="00E91735" w:rsidRDefault="00DB1711" w:rsidP="000904EE">
      <w:pPr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Попечительский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школы является рабочим, постоянно действующим органом Конференции родителей, и избирается конференцией в количестве, необходимом для успешного выполнения возложенных на него обязанностей. </w:t>
      </w:r>
    </w:p>
    <w:p w:rsidR="000904EE" w:rsidRPr="00E91735" w:rsidRDefault="00DB1711" w:rsidP="000904EE">
      <w:pPr>
        <w:spacing w:before="4"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Деятельность Конференции родителей и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строится на основе действующего законодательства, Устава школы и настоящего Положения. </w:t>
      </w:r>
    </w:p>
    <w:p w:rsidR="000904EE" w:rsidRPr="00E91735" w:rsidRDefault="000904EE" w:rsidP="000904EE">
      <w:pPr>
        <w:spacing w:before="4"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171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 родителей собирается не реже одного раза в год. Правом созыва внеочередной Конференции обладает Попечительский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и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</w:t>
      </w:r>
      <w:r w:rsidRP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Делегаты на конференцию выдвигаются родительскими собраниями классов в количестве не более пяти человек от класса. Конференция избирает председателя, ведущего заседания. </w:t>
      </w:r>
    </w:p>
    <w:p w:rsidR="000904EE" w:rsidRPr="00E91735" w:rsidRDefault="00DB1711" w:rsidP="000904EE">
      <w:pPr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Конференция родителей: </w:t>
      </w:r>
    </w:p>
    <w:p w:rsidR="000904EE" w:rsidRPr="00E91735" w:rsidRDefault="00DB1711" w:rsidP="00DB1711">
      <w:pPr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3.4.1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избирает Попечительский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овет, соблюдая при этом принцип представительства всех уровней школы; </w:t>
      </w:r>
    </w:p>
    <w:p w:rsidR="000904EE" w:rsidRPr="00E91735" w:rsidRDefault="00DB1711" w:rsidP="00DB1711">
      <w:pPr>
        <w:tabs>
          <w:tab w:val="num" w:pos="0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3.4.2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заслушивает, обсуждает и утверждает отчеты о деятельности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не реже одного раза в год; </w:t>
      </w:r>
    </w:p>
    <w:p w:rsidR="000904EE" w:rsidRPr="00E91735" w:rsidRDefault="00DB1711" w:rsidP="00DB1711">
      <w:pPr>
        <w:tabs>
          <w:tab w:val="num" w:pos="567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3.4.3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отставке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или отзыве отдельных его членов; </w:t>
      </w:r>
    </w:p>
    <w:p w:rsidR="000904EE" w:rsidRPr="00E91735" w:rsidRDefault="00DB1711" w:rsidP="00DB1711">
      <w:pPr>
        <w:tabs>
          <w:tab w:val="num" w:pos="720"/>
        </w:tabs>
        <w:spacing w:before="4" w:after="0" w:line="321" w:lineRule="exac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3.4.4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формулирует наказ Попечительскому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овету на период его деятельности; </w:t>
      </w:r>
    </w:p>
    <w:p w:rsidR="000904EE" w:rsidRPr="00E91735" w:rsidRDefault="00DB1711" w:rsidP="00DB1711">
      <w:pPr>
        <w:tabs>
          <w:tab w:val="num" w:pos="720"/>
        </w:tabs>
        <w:spacing w:after="0" w:line="321" w:lineRule="exac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3.4.5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в случае необходимости дополнительные выборы в Попечительский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овет. </w:t>
      </w:r>
    </w:p>
    <w:p w:rsidR="000904EE" w:rsidRPr="00D97306" w:rsidRDefault="00830135" w:rsidP="000904EE">
      <w:pPr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Попечительский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избирается Конференцией родителей на устанавливаемый ей срок (но не более 2-х лет). Члены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Попечительского 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избираются персонально простым большинством голосов. Председатель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овета, его заместитель и секретарь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Попечительского 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избираются персонально простым большинством голосов на первом заседании Попечительского </w:t>
      </w:r>
      <w:r w:rsidR="000904EE" w:rsidRPr="008C7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совета.</w:t>
      </w:r>
      <w:r w:rsidR="000904EE" w:rsidRPr="00D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выдвижения кандидатов в члены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D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обладают родительские собрания классов, администрация и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</w:t>
      </w:r>
      <w:r w:rsidR="000904EE" w:rsidRPr="00D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школы, а также делегаты Конференции родителей. </w:t>
      </w:r>
    </w:p>
    <w:p w:rsidR="000904EE" w:rsidRPr="00E91735" w:rsidRDefault="00830135" w:rsidP="000904EE">
      <w:pPr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B1711" w:rsidRPr="00D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04EE" w:rsidRPr="00D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Попечительский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D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имеет право кооптировать в свой состав любых физических лиц с последующим утверждением на конференции. Членами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D97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могут быть родители (а также, лица их заменяющие) обучающиеся всех 9-11 классов, а также частные лица (в том числе выпускники) и представители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финансирующие деятельность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овета. </w:t>
      </w:r>
    </w:p>
    <w:p w:rsidR="000904EE" w:rsidRPr="00E91735" w:rsidRDefault="00830135" w:rsidP="000904EE">
      <w:pPr>
        <w:spacing w:after="0" w:line="3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Попечительский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овет: </w:t>
      </w:r>
    </w:p>
    <w:p w:rsidR="000904EE" w:rsidRPr="00E91735" w:rsidRDefault="00830135" w:rsidP="00DB1711">
      <w:pPr>
        <w:tabs>
          <w:tab w:val="num" w:pos="720"/>
        </w:tabs>
        <w:spacing w:after="0" w:line="321" w:lineRule="exac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3</w:t>
      </w:r>
      <w:r w:rsidR="00DB1711">
        <w:rPr>
          <w:rFonts w:ascii="Times New Roman" w:eastAsia="Symbol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7.1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родителей обучающихся, а также лиц их заменяющих; </w:t>
      </w:r>
    </w:p>
    <w:p w:rsidR="000904EE" w:rsidRPr="00E91735" w:rsidRDefault="00830135" w:rsidP="00D97306">
      <w:pPr>
        <w:tabs>
          <w:tab w:val="num" w:pos="720"/>
        </w:tabs>
        <w:spacing w:after="0" w:line="321" w:lineRule="exac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3.7.2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распоряжается средствами Фонда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овета; </w:t>
      </w:r>
    </w:p>
    <w:p w:rsidR="000904EE" w:rsidRPr="00E91735" w:rsidRDefault="00830135" w:rsidP="00D97306">
      <w:pPr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3</w:t>
      </w:r>
      <w:r w:rsidR="00D97306">
        <w:rPr>
          <w:rFonts w:ascii="Times New Roman" w:eastAsia="Symbol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7.3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D97306">
        <w:rPr>
          <w:rFonts w:ascii="Times New Roman" w:eastAsia="Symbol" w:hAnsi="Times New Roman" w:cs="Times New Roman"/>
          <w:sz w:val="24"/>
          <w:szCs w:val="24"/>
          <w:lang w:eastAsia="ru-RU"/>
        </w:rPr>
        <w:t>П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опечительский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отчитывается в своей деятельности только перед       Конференцией родителей. </w:t>
      </w:r>
    </w:p>
    <w:p w:rsidR="000904EE" w:rsidRPr="00E91735" w:rsidRDefault="00830135" w:rsidP="000904EE">
      <w:pPr>
        <w:spacing w:after="0" w:line="3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складываются из добровольных взносов родителей обучающихся школы, иных частных лиц и организаций, а также из доходов от мероприятий, проводимых Попечительским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 (ярмарок, благотворительных вечеров и другой деятельности, не запрещенных законом). </w:t>
      </w:r>
    </w:p>
    <w:p w:rsidR="00830135" w:rsidRDefault="00830135" w:rsidP="000904EE">
      <w:pPr>
        <w:spacing w:before="33"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может  входить в Попечительский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с предложениями и ходатайствами по использованию средств Фонда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</w:p>
    <w:p w:rsidR="000904EE" w:rsidRPr="00E91735" w:rsidRDefault="00830135" w:rsidP="000904EE">
      <w:pPr>
        <w:spacing w:before="33"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расходуются согласно утвержденной смете расходов </w:t>
      </w:r>
      <w:proofErr w:type="gramStart"/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04EE" w:rsidRPr="00E91735" w:rsidRDefault="00830135" w:rsidP="00830135">
      <w:pPr>
        <w:tabs>
          <w:tab w:val="num" w:pos="720"/>
        </w:tabs>
        <w:spacing w:after="0" w:line="316" w:lineRule="exac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3.10.1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 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дополнительных курсов и занятий; </w:t>
      </w:r>
    </w:p>
    <w:p w:rsidR="000904EE" w:rsidRPr="00E91735" w:rsidRDefault="00830135" w:rsidP="00830135">
      <w:pPr>
        <w:spacing w:before="24" w:after="0" w:line="3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3.10.2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стипендиальных фондов для поощрения отлично успевающих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обучающихся; поощрения творчески работающих учителей; </w:t>
      </w:r>
    </w:p>
    <w:p w:rsidR="000904EE" w:rsidRPr="00E91735" w:rsidRDefault="00830135" w:rsidP="00830135">
      <w:pPr>
        <w:tabs>
          <w:tab w:val="num" w:pos="720"/>
        </w:tabs>
        <w:spacing w:before="24" w:after="0" w:line="316" w:lineRule="exac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3.10.3</w:t>
      </w:r>
      <w:r w:rsidR="008C73D8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материально-технической базы школы; </w:t>
      </w:r>
    </w:p>
    <w:p w:rsidR="000904EE" w:rsidRPr="00E91735" w:rsidRDefault="00830135" w:rsidP="00830135">
      <w:pPr>
        <w:tabs>
          <w:tab w:val="num" w:pos="720"/>
        </w:tabs>
        <w:spacing w:before="24" w:after="0" w:line="316" w:lineRule="exac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3.10.4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и хозяйственные расходы; </w:t>
      </w:r>
    </w:p>
    <w:p w:rsidR="000904EE" w:rsidRPr="00E91735" w:rsidRDefault="00830135" w:rsidP="00830135">
      <w:pPr>
        <w:tabs>
          <w:tab w:val="num" w:pos="720"/>
        </w:tabs>
        <w:spacing w:before="62" w:after="0" w:line="288" w:lineRule="exac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3.10.5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культурных мероприятий, лекций, вечеров, клубов, показов, экскурсий; </w:t>
      </w:r>
    </w:p>
    <w:p w:rsidR="000904EE" w:rsidRPr="00E91735" w:rsidRDefault="00830135" w:rsidP="00830135">
      <w:pPr>
        <w:spacing w:before="38"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3.10.6</w:t>
      </w:r>
      <w:r w:rsidR="008C73D8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д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ругие цели, если решение об этом принято квалифицированным большинством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овета. </w:t>
      </w:r>
    </w:p>
    <w:p w:rsidR="000904EE" w:rsidRPr="00E91735" w:rsidRDefault="00830135" w:rsidP="000904EE">
      <w:pPr>
        <w:spacing w:before="33" w:after="0" w:line="3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Попечительский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</w:t>
      </w:r>
      <w:proofErr w:type="gramStart"/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</w:t>
      </w:r>
      <w:proofErr w:type="gramEnd"/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решения, если на заседании присутствуют не менее 2/3 от общего числа членов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овета. Решения принимаются простым большинством голосов от числа присутствующих на заседании. В случае равенства </w:t>
      </w:r>
      <w:r w:rsidR="008C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имеет два голоса. </w:t>
      </w:r>
    </w:p>
    <w:p w:rsidR="000904EE" w:rsidRPr="00E91735" w:rsidRDefault="000904EE" w:rsidP="000904EE">
      <w:pPr>
        <w:spacing w:before="14"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013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Попечительского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овета, его заместитель и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екретарь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представляют Попечительский </w:t>
      </w:r>
      <w:proofErr w:type="gramStart"/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</w:t>
      </w:r>
      <w:proofErr w:type="gramEnd"/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школе, так и вне ее. В своей деятельности они подотчетны Попечительскому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овету. </w:t>
      </w:r>
    </w:p>
    <w:p w:rsidR="000904EE" w:rsidRPr="00E91735" w:rsidRDefault="000904EE" w:rsidP="000904EE">
      <w:pPr>
        <w:spacing w:before="4"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3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01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обязаны оказывать Попечительскому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овету содействие в предоставлении помещений для работы и проведения собраний и Конференций родителей, предоставлении необходимой информации и организации мероприятий. </w:t>
      </w:r>
    </w:p>
    <w:p w:rsidR="000904EE" w:rsidRPr="00E91735" w:rsidRDefault="000904EE" w:rsidP="0009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4EE" w:rsidRPr="00E91735" w:rsidRDefault="000904EE" w:rsidP="000904EE">
      <w:pPr>
        <w:spacing w:after="0" w:line="336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4.Управление </w:t>
      </w:r>
      <w:r w:rsidR="006F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Попечительским с</w:t>
      </w:r>
      <w:r w:rsidRPr="00E9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оветом.</w:t>
      </w:r>
    </w:p>
    <w:p w:rsidR="000904EE" w:rsidRPr="00E91735" w:rsidRDefault="00830135" w:rsidP="00830135">
      <w:pPr>
        <w:spacing w:after="0" w:line="3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Попечительским </w:t>
      </w:r>
      <w:r w:rsidR="006F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оветом, всей его деятельностью на принципах демократии, коллегиальности осуществляется Конференцией, Попечительским </w:t>
      </w:r>
      <w:r w:rsidR="00215C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 и председателем.</w:t>
      </w:r>
    </w:p>
    <w:p w:rsidR="000904EE" w:rsidRPr="00E91735" w:rsidRDefault="00830135" w:rsidP="000904EE">
      <w:pPr>
        <w:spacing w:after="0" w:line="3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Конференция – высший орган управления </w:t>
      </w:r>
      <w:r w:rsidR="00215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Попечительским 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оветом, - созывается не реже одного раза в год. По инициативе Попечительского </w:t>
      </w:r>
      <w:r w:rsidR="00215C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овета, либо по требованию одной трети членов </w:t>
      </w:r>
      <w:r w:rsidR="00215C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может быть созвано внеочередная Конференция.</w:t>
      </w:r>
    </w:p>
    <w:p w:rsidR="000904EE" w:rsidRPr="00E91735" w:rsidRDefault="000904EE" w:rsidP="000904EE">
      <w:pPr>
        <w:spacing w:after="0" w:line="3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301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.Конференция правомочна принимать решения, если в ней участвуют более половины делегатов. Решения принимаются простым большинством присутствующих делегатов. Решения по </w:t>
      </w:r>
      <w:proofErr w:type="gramStart"/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 относящимся к исключительной компетенции Конференции принимаются</w:t>
      </w:r>
      <w:proofErr w:type="gramEnd"/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большинством не менее двух третей голосов присутствующих делегатов.</w:t>
      </w:r>
    </w:p>
    <w:p w:rsidR="000904EE" w:rsidRPr="00E91735" w:rsidRDefault="000904EE" w:rsidP="000904EE">
      <w:pPr>
        <w:spacing w:after="0" w:line="3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301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исключительной компетенции Конференции относятся:</w:t>
      </w:r>
    </w:p>
    <w:p w:rsidR="000904EE" w:rsidRPr="00E91735" w:rsidRDefault="00830135" w:rsidP="00551B59">
      <w:pPr>
        <w:spacing w:after="0" w:line="3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4.4.1</w:t>
      </w:r>
      <w:r w:rsidR="00551B5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п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ринятие Положения о </w:t>
      </w:r>
      <w:r w:rsidR="0021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Попечительском 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 и внесение в него необходимых изменений и дополнений;</w:t>
      </w:r>
    </w:p>
    <w:p w:rsidR="000904EE" w:rsidRPr="00E91735" w:rsidRDefault="00551B59" w:rsidP="00551B59">
      <w:pPr>
        <w:tabs>
          <w:tab w:val="num" w:pos="720"/>
        </w:tabs>
        <w:spacing w:after="0" w:line="336" w:lineRule="exac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4.4.2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реорганизации или прекращении деятельности </w:t>
      </w:r>
      <w:r w:rsidR="00215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Попечительского 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овета;</w:t>
      </w:r>
    </w:p>
    <w:p w:rsidR="000904EE" w:rsidRPr="00E91735" w:rsidRDefault="00551B59" w:rsidP="00551B59">
      <w:pPr>
        <w:tabs>
          <w:tab w:val="num" w:pos="720"/>
        </w:tabs>
        <w:spacing w:after="0" w:line="336" w:lineRule="exac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4.4.3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приоритетов деятельности </w:t>
      </w:r>
      <w:r w:rsidR="00F37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Попечительского с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</w:p>
    <w:p w:rsidR="000904EE" w:rsidRPr="00E91735" w:rsidRDefault="000904EE" w:rsidP="000904EE">
      <w:pPr>
        <w:spacing w:after="0" w:line="3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51B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компетенции Конференции </w:t>
      </w:r>
      <w:r w:rsidRPr="008C73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относятся:</w:t>
      </w:r>
    </w:p>
    <w:p w:rsidR="000904EE" w:rsidRPr="00E91735" w:rsidRDefault="00551B59" w:rsidP="00551B59">
      <w:pPr>
        <w:tabs>
          <w:tab w:val="num" w:pos="720"/>
        </w:tabs>
        <w:spacing w:after="0" w:line="336" w:lineRule="exac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4.5.1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утверждение ежегодного отчета Попечительского Совета;</w:t>
      </w:r>
    </w:p>
    <w:p w:rsidR="000904EE" w:rsidRPr="00E91735" w:rsidRDefault="00551B59" w:rsidP="00551B59">
      <w:pPr>
        <w:tabs>
          <w:tab w:val="num" w:pos="720"/>
        </w:tabs>
        <w:spacing w:after="0" w:line="336" w:lineRule="exac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4.5.2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размера ежегодных членских взносов;</w:t>
      </w:r>
    </w:p>
    <w:p w:rsidR="000904EE" w:rsidRPr="00E91735" w:rsidRDefault="00551B59" w:rsidP="00551B59">
      <w:pPr>
        <w:tabs>
          <w:tab w:val="num" w:pos="720"/>
        </w:tabs>
        <w:spacing w:after="0" w:line="336" w:lineRule="exac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4.5.3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вопросы, вынесенные на рассмотрение Конференции Попечительским Советом.</w:t>
      </w:r>
    </w:p>
    <w:p w:rsidR="000904EE" w:rsidRPr="00E91735" w:rsidRDefault="000904EE" w:rsidP="000904EE">
      <w:pPr>
        <w:spacing w:after="0" w:line="3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51B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компетенции Попечительского Совета относятся:</w:t>
      </w:r>
    </w:p>
    <w:p w:rsidR="000904EE" w:rsidRPr="00E91735" w:rsidRDefault="00551B59" w:rsidP="00551B59">
      <w:pPr>
        <w:spacing w:after="0" w:line="3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4.6.1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принятие и организация реализации перспективных и текущих планов деятельности Совета в соответствии с настоящим Положением;</w:t>
      </w:r>
    </w:p>
    <w:p w:rsidR="000904EE" w:rsidRPr="00E91735" w:rsidRDefault="00551B59" w:rsidP="00551B59">
      <w:pPr>
        <w:tabs>
          <w:tab w:val="num" w:pos="1080"/>
        </w:tabs>
        <w:spacing w:after="0" w:line="336" w:lineRule="exact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4.6.2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ежегодного отчета о деятельности Совета;</w:t>
      </w:r>
    </w:p>
    <w:p w:rsidR="000904EE" w:rsidRPr="00E91735" w:rsidRDefault="00E659D6" w:rsidP="00E659D6">
      <w:pPr>
        <w:spacing w:after="0" w:line="3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4.6.3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у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тверждение смет поступления и расходования средств Совета и отчетов об их исполнении в соответствии с решениями общего собрания;</w:t>
      </w:r>
    </w:p>
    <w:p w:rsidR="000904EE" w:rsidRPr="00E91735" w:rsidRDefault="00E659D6" w:rsidP="00E659D6">
      <w:pPr>
        <w:tabs>
          <w:tab w:val="num" w:pos="0"/>
        </w:tabs>
        <w:spacing w:after="0" w:line="3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Symbol" w:hAnsi="Times New Roman" w:cs="Times New Roman"/>
          <w:sz w:val="24"/>
          <w:szCs w:val="24"/>
          <w:lang w:eastAsia="ru-RU"/>
        </w:rPr>
        <w:t>4.6.4</w:t>
      </w:r>
      <w:r w:rsidR="000904EE" w:rsidRPr="00E91735">
        <w:rPr>
          <w:rFonts w:ascii="Times New Roman" w:eastAsia="Symbol" w:hAnsi="Times New Roman" w:cs="Times New Roman"/>
          <w:sz w:val="24"/>
          <w:szCs w:val="24"/>
          <w:lang w:eastAsia="ru-RU"/>
        </w:rPr>
        <w:t>   </w:t>
      </w:r>
      <w:r w:rsidR="000904EE"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иных вопросов, кроме относящихся к исключительной компетенции Конференции.</w:t>
      </w:r>
      <w:proofErr w:type="gramEnd"/>
    </w:p>
    <w:p w:rsidR="000904EE" w:rsidRPr="00E91735" w:rsidRDefault="000904EE" w:rsidP="000904EE">
      <w:pPr>
        <w:spacing w:after="0" w:line="3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659D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Совета возглавляет председатель Попечительского Совета, избираемый на три года, который организует и руководит деятельностью Попечительского Совета.</w:t>
      </w:r>
    </w:p>
    <w:p w:rsidR="000904EE" w:rsidRDefault="000904EE" w:rsidP="008C73D8">
      <w:pPr>
        <w:spacing w:after="0" w:line="336" w:lineRule="exact"/>
        <w:jc w:val="both"/>
      </w:pP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659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9173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вступает в силу с момента принятия Конференцией родителей квалифицированным большинством голосов.</w:t>
      </w:r>
    </w:p>
    <w:sectPr w:rsidR="000904EE" w:rsidSect="00826D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3"/>
    <w:rsid w:val="00001CE3"/>
    <w:rsid w:val="000904EE"/>
    <w:rsid w:val="001F4540"/>
    <w:rsid w:val="00215C07"/>
    <w:rsid w:val="00551B59"/>
    <w:rsid w:val="00687BDC"/>
    <w:rsid w:val="006F4D68"/>
    <w:rsid w:val="007C3EAF"/>
    <w:rsid w:val="00826D6B"/>
    <w:rsid w:val="00830135"/>
    <w:rsid w:val="008C73D8"/>
    <w:rsid w:val="00CA324E"/>
    <w:rsid w:val="00CB7C7B"/>
    <w:rsid w:val="00CC27F3"/>
    <w:rsid w:val="00D97306"/>
    <w:rsid w:val="00DB1711"/>
    <w:rsid w:val="00E659D6"/>
    <w:rsid w:val="00E801BD"/>
    <w:rsid w:val="00E91735"/>
    <w:rsid w:val="00EF0C85"/>
    <w:rsid w:val="00F37DE8"/>
    <w:rsid w:val="00F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0C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0C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12</cp:revision>
  <cp:lastPrinted>2017-04-19T11:24:00Z</cp:lastPrinted>
  <dcterms:created xsi:type="dcterms:W3CDTF">2016-02-16T13:38:00Z</dcterms:created>
  <dcterms:modified xsi:type="dcterms:W3CDTF">2017-04-19T11:26:00Z</dcterms:modified>
</cp:coreProperties>
</file>