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873B" w14:textId="77777777" w:rsidR="00487572" w:rsidRDefault="00487572" w:rsidP="0048757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572">
        <w:rPr>
          <w:rFonts w:ascii="Times New Roman" w:hAnsi="Times New Roman" w:cs="Times New Roman"/>
          <w:sz w:val="28"/>
          <w:szCs w:val="28"/>
        </w:rPr>
        <w:t>Федеральный путеводитель жителей субъектов РФ</w:t>
      </w:r>
    </w:p>
    <w:p w14:paraId="59ACD119" w14:textId="38BF1CE7" w:rsidR="00487572" w:rsidRDefault="00487572" w:rsidP="0048757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572">
        <w:rPr>
          <w:rFonts w:ascii="Times New Roman" w:hAnsi="Times New Roman" w:cs="Times New Roman"/>
          <w:sz w:val="28"/>
          <w:szCs w:val="28"/>
        </w:rPr>
        <w:t xml:space="preserve"> «Регионы России — людям</w:t>
      </w:r>
    </w:p>
    <w:p w14:paraId="16C4AA47" w14:textId="77777777" w:rsidR="00487572" w:rsidRDefault="00487572" w:rsidP="0048757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6E19ED" w14:textId="175EB175" w:rsidR="00E60A68" w:rsidRPr="00487572" w:rsidRDefault="00487572" w:rsidP="0048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572">
        <w:rPr>
          <w:rFonts w:ascii="Times New Roman" w:hAnsi="Times New Roman" w:cs="Times New Roman"/>
          <w:sz w:val="28"/>
          <w:szCs w:val="28"/>
        </w:rPr>
        <w:t>Руководствуясь задачами информирования широких кругов общественности и федеральных органов государственной власти в деле обеспечения регионами России полного исполнения социальных обязательств перед населением, снижения бедности и неравенства, роста благосостояния и качества жизни граждан на основании базовых, интегральных ориентиров развития страны до 2030 года, обозначенных Президентом РФ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72">
        <w:rPr>
          <w:rFonts w:ascii="Times New Roman" w:hAnsi="Times New Roman" w:cs="Times New Roman"/>
          <w:sz w:val="28"/>
          <w:szCs w:val="28"/>
        </w:rPr>
        <w:t xml:space="preserve">Путиным на Заседании Совета по стратегическому развитию и национальным проектам 15 декабря 2022 года, ОИА «Новости России» и редакция журнала «Экономическая политика России» формируют на портале </w:t>
      </w:r>
      <w:hyperlink r:id="rId4" w:history="1">
        <w:r w:rsidRPr="004D1DF8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72">
        <w:rPr>
          <w:rFonts w:ascii="Times New Roman" w:hAnsi="Times New Roman" w:cs="Times New Roman"/>
          <w:sz w:val="28"/>
          <w:szCs w:val="28"/>
        </w:rPr>
        <w:t xml:space="preserve"> Федеральный путеводитель жителей субъектов РФ «Регионы России — людям» </w:t>
      </w:r>
      <w:hyperlink r:id="rId5" w:history="1">
        <w:r w:rsidRPr="00487572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https://rusregioninform.ru/novosti-regionov/regiony-rossii-lyudyam-federalnyj-putevoditel-zhitelej-subektov-rf.html</w:t>
        </w:r>
      </w:hyperlink>
      <w:r w:rsidRPr="0048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F2CB7A" w14:textId="77777777" w:rsidR="00487572" w:rsidRDefault="00487572" w:rsidP="0048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572">
        <w:rPr>
          <w:rFonts w:ascii="Times New Roman" w:hAnsi="Times New Roman" w:cs="Times New Roman"/>
          <w:sz w:val="28"/>
          <w:szCs w:val="28"/>
        </w:rPr>
        <w:t xml:space="preserve"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 продовольственной, промышленной, транспортной и экологической безопасности, улучшения доступности и качества услуг систем энергетики, связи и ЖКХ, медицинской помощи, развития поддержки торговли и предпринимательства, культурно-спортивного, научно-образовательного потенциала, гражданской, финансовой, правовой и социальной защиты населения субъектов Российской Федерации. </w:t>
      </w:r>
    </w:p>
    <w:p w14:paraId="74390DF6" w14:textId="26CA8F93" w:rsidR="00487572" w:rsidRPr="00487572" w:rsidRDefault="00487572" w:rsidP="0048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572">
        <w:rPr>
          <w:rFonts w:ascii="Times New Roman" w:hAnsi="Times New Roman" w:cs="Times New Roman"/>
          <w:sz w:val="28"/>
          <w:szCs w:val="28"/>
        </w:rPr>
        <w:t xml:space="preserve">При подготовке Федерального путеводителя жителей субъектов РФ «Регионы России — людям» редакция </w:t>
      </w:r>
      <w:hyperlink r:id="rId6" w:history="1">
        <w:r w:rsidRPr="00487572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https://rusregioninform.ru/magazin/redakcziya-zhurnala.html</w:t>
        </w:r>
      </w:hyperlink>
      <w:r w:rsidRPr="00487572">
        <w:rPr>
          <w:rFonts w:ascii="Times New Roman" w:hAnsi="Times New Roman" w:cs="Times New Roman"/>
          <w:sz w:val="28"/>
          <w:szCs w:val="28"/>
        </w:rPr>
        <w:t xml:space="preserve"> </w:t>
      </w:r>
      <w:r w:rsidRPr="00487572">
        <w:rPr>
          <w:rFonts w:ascii="Times New Roman" w:hAnsi="Times New Roman" w:cs="Times New Roman"/>
          <w:sz w:val="28"/>
          <w:szCs w:val="28"/>
        </w:rPr>
        <w:t>учитывает основные тезисы Указа Президента РФ В.В.Путина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</w:p>
    <w:p w14:paraId="026F665B" w14:textId="77777777" w:rsidR="00487572" w:rsidRDefault="00487572" w:rsidP="00487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72">
        <w:rPr>
          <w:rFonts w:ascii="Times New Roman" w:hAnsi="Times New Roman" w:cs="Times New Roman"/>
          <w:sz w:val="28"/>
          <w:szCs w:val="28"/>
        </w:rPr>
        <w:t>Участники формирования Федерального путеводителя жителей субъектов РФ «Регионы России — людям»: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B3270" w14:textId="05299E51" w:rsidR="00487572" w:rsidRPr="00487572" w:rsidRDefault="00487572" w:rsidP="00487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572">
        <w:rPr>
          <w:rFonts w:ascii="Times New Roman" w:hAnsi="Times New Roman" w:cs="Times New Roman"/>
          <w:sz w:val="28"/>
          <w:szCs w:val="28"/>
        </w:rPr>
        <w:t xml:space="preserve">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D1DF8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https://rusregioninform.ru/category/novosti-regionov</w:t>
        </w:r>
      </w:hyperlink>
      <w:r w:rsidRPr="0048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87572" w:rsidRPr="00487572" w:rsidSect="004875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50"/>
    <w:rsid w:val="00487572"/>
    <w:rsid w:val="00E45450"/>
    <w:rsid w:val="00E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C3ED"/>
  <w15:chartTrackingRefBased/>
  <w15:docId w15:val="{37A49F39-E733-4C6F-92FF-48E19B31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5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7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regioninform.ru/category/novosti-region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magazin/redakcziya-zhurnala.html" TargetMode="External"/><Relationship Id="rId5" Type="http://schemas.openxmlformats.org/officeDocument/2006/relationships/hyperlink" Target="https://rusregioninform.ru/novosti-regionov/regiony-rossii-lyudyam-federalnyj-putevoditel-zhitelej-subektov-rf.html" TargetMode="External"/><Relationship Id="rId4" Type="http://schemas.openxmlformats.org/officeDocument/2006/relationships/hyperlink" Target="https://rusregioninfo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top-2</dc:creator>
  <cp:keywords/>
  <dc:description/>
  <cp:lastModifiedBy>top-2</cp:lastModifiedBy>
  <cp:revision>2</cp:revision>
  <dcterms:created xsi:type="dcterms:W3CDTF">2022-12-23T13:05:00Z</dcterms:created>
  <dcterms:modified xsi:type="dcterms:W3CDTF">2022-12-23T13:10:00Z</dcterms:modified>
</cp:coreProperties>
</file>